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34" w:rsidRDefault="00F963C2" w:rsidP="006927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แบบฟอร์มขอยืม</w:t>
      </w:r>
      <w:r w:rsidR="00F8795D">
        <w:rPr>
          <w:rFonts w:ascii="TH Niramit AS" w:hAnsi="TH Niramit AS" w:cs="TH Niramit AS" w:hint="cs"/>
          <w:b/>
          <w:bCs/>
          <w:sz w:val="36"/>
          <w:szCs w:val="36"/>
          <w:cs/>
        </w:rPr>
        <w:t>และขอใช้</w:t>
      </w: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พัสดุ / ครุภัณฑ์</w:t>
      </w:r>
      <w:r w:rsidRPr="0069273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:rsidR="003165A0" w:rsidRPr="00692734" w:rsidRDefault="00D4322B" w:rsidP="00F963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คณะวิศวกรรมศาสตร์ </w:t>
      </w:r>
      <w:r w:rsidR="00F963C2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:rsidR="00F963C2" w:rsidRPr="00636036" w:rsidRDefault="00F963C2" w:rsidP="00F963C2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:rsidR="00F963C2" w:rsidRPr="00636036" w:rsidRDefault="00F963C2" w:rsidP="00F963C2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A53FFC">
        <w:rPr>
          <w:rFonts w:ascii="TH Niramit AS" w:hAnsi="TH Niramit AS" w:cs="TH Niramit AS" w:hint="cs"/>
          <w:sz w:val="28"/>
          <w:cs/>
        </w:rPr>
        <w:t>คณบดีคณะวิศวกรรมศาสตร์</w:t>
      </w:r>
    </w:p>
    <w:p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คณะ/กอง/ศูนย์........................................................................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...........................มีความประสงค์ขอยืม</w:t>
      </w:r>
      <w:r w:rsidR="00F8795D">
        <w:rPr>
          <w:rFonts w:ascii="TH Niramit AS" w:hAnsi="TH Niramit AS" w:cs="TH Niramit AS" w:hint="cs"/>
          <w:sz w:val="28"/>
          <w:cs/>
        </w:rPr>
        <w:t xml:space="preserve"> / ขอใช้ </w:t>
      </w:r>
      <w:r w:rsidRPr="00636036">
        <w:rPr>
          <w:rFonts w:ascii="TH Niramit AS" w:hAnsi="TH Niramit AS" w:cs="TH Niramit AS" w:hint="cs"/>
          <w:sz w:val="28"/>
          <w:cs/>
        </w:rPr>
        <w:t>พัสดุ / ครุภัณฑ์ 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963C2" w:rsidRPr="00636036" w:rsidTr="00BF14DA">
        <w:tc>
          <w:tcPr>
            <w:tcW w:w="817" w:type="dxa"/>
          </w:tcPr>
          <w:p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F14DA" w:rsidRPr="00636036" w:rsidRDefault="00BF14DA" w:rsidP="00BF14DA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F963C2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......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</w:t>
      </w: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:rsidR="00BF14DA" w:rsidRPr="00636036" w:rsidRDefault="00BF14DA" w:rsidP="00F8795D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 w:rsidR="00692734"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</w:t>
      </w:r>
      <w:r w:rsidR="00F8795D">
        <w:rPr>
          <w:rFonts w:ascii="TH Niramit AS" w:hAnsi="TH Niramit AS" w:cs="TH Niramit AS" w:hint="cs"/>
          <w:sz w:val="28"/>
          <w:cs/>
        </w:rPr>
        <w:t xml:space="preserve"> และคุณภาพเท่าเดิม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โดยเสียค่าใช้จ่ายของตนเอง</w:t>
      </w:r>
      <w:r w:rsidR="00692734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หรือชดใช้เป็นพัสดุ / ครุภัณฑ์ ประเภท ชนิด ขนาด ลักษณะและคุณภาพ</w:t>
      </w:r>
      <w:r w:rsidR="00695D8D"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 w:rsidR="00F8795D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</w:t>
      </w:r>
      <w:r w:rsidR="00636036" w:rsidRPr="00636036">
        <w:rPr>
          <w:rFonts w:ascii="TH Niramit AS" w:hAnsi="TH Niramit AS" w:cs="TH Niramit AS" w:hint="cs"/>
          <w:sz w:val="28"/>
          <w:cs/>
        </w:rPr>
        <w:t>การคลังกำหนด</w:t>
      </w:r>
    </w:p>
    <w:p w:rsidR="00636036" w:rsidRPr="00636036" w:rsidRDefault="00636036" w:rsidP="00636036">
      <w:pPr>
        <w:tabs>
          <w:tab w:val="left" w:pos="709"/>
        </w:tabs>
        <w:spacing w:before="240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679"/>
      </w:tblGrid>
      <w:tr w:rsidR="00636036" w:rsidTr="00636036">
        <w:tc>
          <w:tcPr>
            <w:tcW w:w="4928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 w:rsidR="00A53FFC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คณบดีคณะวิศวกรรมศาสตร์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ตรวจสอบแล้วสามารถจ่ายพัสดุ / ครุภัณฑ์ตามรายการได้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:rsidR="00636036" w:rsidRPr="00636036" w:rsidRDefault="009C508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FB2C22" w:rsidRP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3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="00A53FFC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คณบดีคณะวิศวกรรมศาสตร์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="00F4702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(................................................)</w:t>
            </w:r>
          </w:p>
          <w:p w:rsidR="00636036" w:rsidRPr="00636036" w:rsidRDefault="00FB2C2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</w:tr>
      <w:tr w:rsidR="00636036" w:rsidTr="00636036">
        <w:tc>
          <w:tcPr>
            <w:tcW w:w="4928" w:type="dxa"/>
          </w:tcPr>
          <w:p w:rsidR="00636036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:rsidR="00FB2C22" w:rsidRP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9C5082" w:rsidRPr="00636036" w:rsidRDefault="009C5082" w:rsidP="00636036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:rsid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 w:rsidR="00BF63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 / ครุภัณฑ์คืน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:rsidR="00FB2C2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36036" w:rsidRP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:rsidR="00F963C2" w:rsidRDefault="00F963C2">
      <w:pPr>
        <w:rPr>
          <w:rFonts w:ascii="TH Niramit AS" w:hAnsi="TH Niramit AS" w:cs="TH Niramit AS"/>
          <w:sz w:val="32"/>
          <w:szCs w:val="32"/>
        </w:rPr>
      </w:pPr>
    </w:p>
    <w:p w:rsidR="00154119" w:rsidRPr="00154119" w:rsidRDefault="00154119" w:rsidP="0015411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54119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การยืม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0CA5">
        <w:rPr>
          <w:rFonts w:ascii="TH Niramit AS" w:hAnsi="TH Niramit AS" w:cs="TH Niramit AS"/>
          <w:b/>
          <w:bCs/>
          <w:sz w:val="32"/>
          <w:szCs w:val="32"/>
          <w:cs/>
        </w:rPr>
        <w:t>ข้อ ๒๐๗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การให้ยืม หรือนําพัสดุไปใช้ในกิจการ ซึ่งมิใช่เพื่อประโยชน์ของทางราชการจะกระทํามิได้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0CA5">
        <w:rPr>
          <w:rFonts w:ascii="TH Niramit AS" w:hAnsi="TH Niramit AS" w:cs="TH Niramit AS"/>
          <w:b/>
          <w:bCs/>
          <w:sz w:val="32"/>
          <w:szCs w:val="32"/>
          <w:cs/>
        </w:rPr>
        <w:t>ข้อ ๒๐๘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การยืมพัสดุประเภทใช้คงรูป ให้ผู้ยืมทําหลักฐานการยืมเป็นลายลักษณ์อักษรแสดงเหตุผลและกําหนดวันส่งคืน โดยมีหลักเกณฑ์ ดังต่อไปนี้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(๑) การยืมระหว่างหน่วยงานของรัฐ จะต้องได้วับอนุมัติจากหัวหน้าหน่วยงานของรัฐผู้ให้ยืม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(๒) การให้บุคคลยืมใช้ภายในสถานที่ของหน่วยงานของรัฐเดียวกัน จะต้องได้รับอนุมัติ</w:t>
      </w:r>
      <w:r>
        <w:rPr>
          <w:rFonts w:ascii="TH Niramit AS" w:hAnsi="TH Niramit AS" w:cs="TH Niramit AS"/>
          <w:sz w:val="32"/>
          <w:szCs w:val="32"/>
          <w:cs/>
        </w:rPr>
        <w:t>จากหัวหน้า</w:t>
      </w:r>
      <w:r w:rsidRPr="00154119">
        <w:rPr>
          <w:rFonts w:ascii="TH Niramit AS" w:hAnsi="TH Niramit AS" w:cs="TH Niramit AS"/>
          <w:sz w:val="32"/>
          <w:szCs w:val="32"/>
          <w:cs/>
        </w:rPr>
        <w:t>หน่วยงานซึ่งรับผิดชอบพัสดุนั้น แต่ถ้ายืมไปใช้นอกสถานที่ของหน่วยงานของรัฐจะต้องได้รับอนุมัติจากหัวหน้าหน่วยงานของรัฐ</w:t>
      </w:r>
      <w:bookmarkStart w:id="0" w:name="_GoBack"/>
      <w:bookmarkEnd w:id="0"/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0CA5">
        <w:rPr>
          <w:rFonts w:ascii="TH Niramit AS" w:hAnsi="TH Niramit AS" w:cs="TH Niramit AS"/>
          <w:b/>
          <w:bCs/>
          <w:sz w:val="32"/>
          <w:szCs w:val="32"/>
          <w:cs/>
        </w:rPr>
        <w:t>ข้อ ๒๐๙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ผู้ยืมพัสดุประเภทใช้คงรูปจะต้องนําพัสดุนั้นมาส่งคืนให้ในสภาพที่ใช้การได้เรียบร้อยหากเกิดชํารุดเสียหาย 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หรือชดใช้เป็นพัสตุประเภท ชนิด ขนาด ลักษณะและคุณภาพ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54119">
        <w:rPr>
          <w:rFonts w:ascii="TH Niramit AS" w:hAnsi="TH Niramit AS" w:cs="TH Niramit AS"/>
          <w:sz w:val="32"/>
          <w:szCs w:val="32"/>
          <w:cs/>
        </w:rPr>
        <w:t>อย่างเดียวกัน หรือชดใช้เป็นเงินตามราคาที่</w:t>
      </w:r>
      <w:r w:rsidR="00740CA5">
        <w:rPr>
          <w:rFonts w:ascii="TH Niramit AS" w:hAnsi="TH Niramit AS" w:cs="TH Niramit AS"/>
          <w:sz w:val="32"/>
          <w:szCs w:val="32"/>
          <w:cs/>
        </w:rPr>
        <w:t>เป็นอยู่ในขณะยืม โดยมีหลักเกณฑ์</w:t>
      </w:r>
      <w:r w:rsidRPr="00154119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(๑) ราชการส่วนกลาง และราชการส่วนภูมิภาค ให้เป็นไปตามหลักเกณฑ์ที่กระทรวงการคลังกําหนด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(๒) ราชการส่วนท้องถิ่น ให้เป็นไปตามหลักเกณฑ์ที่กระทรวงมหาดไทย กรุงเทพมหานคร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54119">
        <w:rPr>
          <w:rFonts w:ascii="TH Niramit AS" w:hAnsi="TH Niramit AS" w:cs="TH Niramit AS"/>
          <w:sz w:val="32"/>
          <w:szCs w:val="32"/>
          <w:cs/>
        </w:rPr>
        <w:t>หรือเมืองพัทย</w:t>
      </w:r>
      <w:r>
        <w:rPr>
          <w:rFonts w:ascii="TH Niramit AS" w:hAnsi="TH Niramit AS" w:cs="TH Niramit AS"/>
          <w:sz w:val="32"/>
          <w:szCs w:val="32"/>
          <w:cs/>
        </w:rPr>
        <w:t>า แล้วแต่กรณี</w:t>
      </w:r>
      <w:r w:rsidRPr="00154119">
        <w:rPr>
          <w:rFonts w:ascii="TH Niramit AS" w:hAnsi="TH Niramit AS" w:cs="TH Niramit AS"/>
          <w:sz w:val="32"/>
          <w:szCs w:val="32"/>
          <w:cs/>
        </w:rPr>
        <w:t>กําหนด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(๓) หน่วยงานของรัฐอื่น ให้เป็นไปตามหลักเกณฑ์ที่หน่วยงานของรัฐนั้นกําหนด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0CA5">
        <w:rPr>
          <w:rFonts w:ascii="TH Niramit AS" w:hAnsi="TH Niramit AS" w:cs="TH Niramit AS"/>
          <w:b/>
          <w:bCs/>
          <w:sz w:val="32"/>
          <w:szCs w:val="32"/>
          <w:cs/>
        </w:rPr>
        <w:t>ข้อ ๒๑๐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การยืมพัสดุประเภทใช้สิ้นเปลืองระหว่างหน่วยงานของรัฐ ให้กระทําได้เฉพาะเมื่อ</w:t>
      </w:r>
    </w:p>
    <w:p w:rsidR="00154119" w:rsidRPr="00154119" w:rsidRDefault="00154119" w:rsidP="0015411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 xml:space="preserve">หน่วยงานของรัฐผู้ยืมมีความจําเป็นต้องใช้พัสดุนั้นเป็นการรีบด่วน จะดําเนินการจัดหาได้ไม่ทันการและหน่วยงานของรัฐผู้ให้ยืมมีพัสดุนั้น ๆ พอที่จะให้ยืมได้ โดยไม่เป็นการเสียหายแก่หน่วยงานของรัฐของตน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154119">
        <w:rPr>
          <w:rFonts w:ascii="TH Niramit AS" w:hAnsi="TH Niramit AS" w:cs="TH Niramit AS"/>
          <w:sz w:val="32"/>
          <w:szCs w:val="32"/>
          <w:cs/>
        </w:rPr>
        <w:t>และให้มีหลักฐานการยืมเป็นลายลักษณ์อักษร ทั้งนี้ โดยปกติหน่วยงานของรัฐผู้ยืมจะต้อง</w:t>
      </w:r>
    </w:p>
    <w:p w:rsidR="00154119" w:rsidRPr="00154119" w:rsidRDefault="00154119" w:rsidP="00154119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54119">
        <w:rPr>
          <w:rFonts w:ascii="TH Niramit AS" w:hAnsi="TH Niramit AS" w:cs="TH Niramit AS"/>
          <w:sz w:val="32"/>
          <w:szCs w:val="32"/>
          <w:cs/>
        </w:rPr>
        <w:t>จัดหาพัสดุเป็นประเภท ชนิด และปริมาณเช่นเดียวกันส่งคืนให้หน่วยงานของรัฐผู้ให้ยืม</w:t>
      </w:r>
    </w:p>
    <w:p w:rsidR="00154119" w:rsidRPr="00154119" w:rsidRDefault="00154119" w:rsidP="0015411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0CA5">
        <w:rPr>
          <w:rFonts w:ascii="TH Niramit AS" w:hAnsi="TH Niramit AS" w:cs="TH Niramit AS"/>
          <w:b/>
          <w:bCs/>
          <w:sz w:val="32"/>
          <w:szCs w:val="32"/>
          <w:cs/>
        </w:rPr>
        <w:t>ข้อ ๒๑๑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เมื่อครบกําหนดยืม ให้ผู้ให้ยืมหรือผู้รับหน้าที่แทนมีหน้าที่ติดตามทวงพัสดุที่ให้ยืมไปคืนภายใน </w:t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Pr="00154119">
        <w:rPr>
          <w:rFonts w:ascii="TH Niramit AS" w:hAnsi="TH Niramit AS" w:cs="TH Niramit AS"/>
          <w:sz w:val="32"/>
          <w:szCs w:val="32"/>
          <w:cs/>
        </w:rPr>
        <w:t xml:space="preserve"> วัน นับแต่วันครบกําหนด</w:t>
      </w:r>
    </w:p>
    <w:p w:rsidR="00512264" w:rsidRPr="00154119" w:rsidRDefault="00512264">
      <w:pPr>
        <w:rPr>
          <w:rFonts w:ascii="TH Niramit AS" w:hAnsi="TH Niramit AS" w:cs="TH Niramit AS"/>
          <w:sz w:val="32"/>
          <w:szCs w:val="32"/>
          <w:cs/>
        </w:rPr>
      </w:pPr>
    </w:p>
    <w:sectPr w:rsidR="00512264" w:rsidRPr="00154119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0"/>
    <w:rsid w:val="000308C3"/>
    <w:rsid w:val="000671A8"/>
    <w:rsid w:val="000C4D19"/>
    <w:rsid w:val="001067D5"/>
    <w:rsid w:val="00154119"/>
    <w:rsid w:val="00156BE9"/>
    <w:rsid w:val="00162362"/>
    <w:rsid w:val="001910F1"/>
    <w:rsid w:val="001A3689"/>
    <w:rsid w:val="002021E5"/>
    <w:rsid w:val="00213BE2"/>
    <w:rsid w:val="00216E48"/>
    <w:rsid w:val="0022419B"/>
    <w:rsid w:val="00242A07"/>
    <w:rsid w:val="002661B0"/>
    <w:rsid w:val="00270171"/>
    <w:rsid w:val="0027092F"/>
    <w:rsid w:val="003165A0"/>
    <w:rsid w:val="003E03FC"/>
    <w:rsid w:val="00495D98"/>
    <w:rsid w:val="00496C40"/>
    <w:rsid w:val="004E66B1"/>
    <w:rsid w:val="004F60BE"/>
    <w:rsid w:val="00501B26"/>
    <w:rsid w:val="00512264"/>
    <w:rsid w:val="0052366F"/>
    <w:rsid w:val="00525950"/>
    <w:rsid w:val="005C4AC3"/>
    <w:rsid w:val="00636036"/>
    <w:rsid w:val="00652FA3"/>
    <w:rsid w:val="006740D8"/>
    <w:rsid w:val="00681C1A"/>
    <w:rsid w:val="00692734"/>
    <w:rsid w:val="00695D8D"/>
    <w:rsid w:val="006D237B"/>
    <w:rsid w:val="00740CA5"/>
    <w:rsid w:val="00783F15"/>
    <w:rsid w:val="007B57F2"/>
    <w:rsid w:val="008572DC"/>
    <w:rsid w:val="008A3399"/>
    <w:rsid w:val="008B7D00"/>
    <w:rsid w:val="008F0626"/>
    <w:rsid w:val="00907B42"/>
    <w:rsid w:val="00956A4C"/>
    <w:rsid w:val="009C13D4"/>
    <w:rsid w:val="009C5082"/>
    <w:rsid w:val="00A11F01"/>
    <w:rsid w:val="00A34090"/>
    <w:rsid w:val="00A3755F"/>
    <w:rsid w:val="00A53FFC"/>
    <w:rsid w:val="00A806C4"/>
    <w:rsid w:val="00A924BB"/>
    <w:rsid w:val="00AF3982"/>
    <w:rsid w:val="00B1134A"/>
    <w:rsid w:val="00B4457E"/>
    <w:rsid w:val="00B44C28"/>
    <w:rsid w:val="00B96266"/>
    <w:rsid w:val="00BF14DA"/>
    <w:rsid w:val="00BF63EF"/>
    <w:rsid w:val="00C377E8"/>
    <w:rsid w:val="00CE7BAB"/>
    <w:rsid w:val="00D4322B"/>
    <w:rsid w:val="00D956BD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4702C"/>
    <w:rsid w:val="00F81F8A"/>
    <w:rsid w:val="00F8795D"/>
    <w:rsid w:val="00F934ED"/>
    <w:rsid w:val="00F963C2"/>
    <w:rsid w:val="00FA068B"/>
    <w:rsid w:val="00FB2C22"/>
    <w:rsid w:val="00FB3118"/>
    <w:rsid w:val="00FD249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80C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AD21-564D-4DC8-BE2D-8C06FD68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EMPLOYEE</cp:lastModifiedBy>
  <cp:revision>3</cp:revision>
  <cp:lastPrinted>2020-05-18T02:22:00Z</cp:lastPrinted>
  <dcterms:created xsi:type="dcterms:W3CDTF">2020-06-15T04:59:00Z</dcterms:created>
  <dcterms:modified xsi:type="dcterms:W3CDTF">2020-06-15T05:01:00Z</dcterms:modified>
</cp:coreProperties>
</file>